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04" w:rsidRPr="002261B9" w:rsidRDefault="00730BD6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2261B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35C04" w:rsidRPr="002261B9">
        <w:rPr>
          <w:rFonts w:ascii="Times New Roman" w:hAnsi="Times New Roman" w:cs="Times New Roman"/>
          <w:sz w:val="28"/>
          <w:szCs w:val="28"/>
          <w:lang w:val="en-US"/>
        </w:rPr>
        <w:t>onferin</w:t>
      </w:r>
      <w:proofErr w:type="spellEnd"/>
      <w:r w:rsidRPr="002261B9">
        <w:rPr>
          <w:rFonts w:ascii="Times New Roman" w:hAnsi="Times New Roman" w:cs="Times New Roman"/>
          <w:sz w:val="28"/>
          <w:szCs w:val="28"/>
          <w:lang w:val="ro-RO"/>
        </w:rPr>
        <w:t>ță</w:t>
      </w:r>
      <w:r w:rsidR="00635C04" w:rsidRPr="002261B9">
        <w:rPr>
          <w:rFonts w:ascii="Times New Roman" w:hAnsi="Times New Roman" w:cs="Times New Roman"/>
          <w:sz w:val="28"/>
          <w:szCs w:val="28"/>
          <w:lang w:val="ro-RO"/>
        </w:rPr>
        <w:t xml:space="preserve"> științifico-practică cu cadrele didactice din instituția de învățământ LT Cotiujenii Mari.</w:t>
      </w:r>
      <w:r w:rsidRPr="002261B9">
        <w:rPr>
          <w:rFonts w:ascii="Times New Roman" w:hAnsi="Times New Roman" w:cs="Times New Roman"/>
          <w:sz w:val="28"/>
          <w:szCs w:val="28"/>
          <w:lang w:val="ro-RO"/>
        </w:rPr>
        <w:t xml:space="preserve"> Generic: Diverse abordări cu privire la rolul temei de acasă</w:t>
      </w:r>
      <w:r w:rsidR="00635C04" w:rsidRPr="002261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30BD6" w:rsidRPr="002261B9" w:rsidRDefault="00730BD6" w:rsidP="00730BD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261B9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Program: </w:t>
      </w:r>
    </w:p>
    <w:p w:rsidR="00730BD6" w:rsidRPr="001532EB" w:rsidRDefault="00730BD6" w:rsidP="001532EB">
      <w:pPr>
        <w:pStyle w:val="a4"/>
        <w:numPr>
          <w:ilvl w:val="0"/>
          <w:numId w:val="1"/>
        </w:numPr>
        <w:rPr>
          <w:lang w:val="ro-RO"/>
        </w:rPr>
      </w:pPr>
      <w:r w:rsidRPr="001532EB">
        <w:rPr>
          <w:b/>
          <w:bCs/>
          <w:i/>
          <w:iCs/>
          <w:u w:val="single"/>
          <w:lang w:val="ro-RO"/>
        </w:rPr>
        <w:t>Abordarea subiectului dat  din perspectiva elevilor</w:t>
      </w:r>
      <w:r w:rsidRPr="001532EB">
        <w:rPr>
          <w:lang w:val="ro-RO"/>
        </w:rPr>
        <w:t>. Invitat: Leorda Mihaela, elevă în cl.XII-a</w:t>
      </w:r>
    </w:p>
    <w:p w:rsidR="001532EB" w:rsidRDefault="001532EB" w:rsidP="001532EB">
      <w:pPr>
        <w:pStyle w:val="a4"/>
        <w:numPr>
          <w:ilvl w:val="0"/>
          <w:numId w:val="1"/>
        </w:numPr>
        <w:rPr>
          <w:lang w:val="ro-RO"/>
        </w:rPr>
      </w:pPr>
      <w:r w:rsidRPr="001532EB">
        <w:rPr>
          <w:b/>
          <w:bCs/>
          <w:i/>
          <w:iCs/>
          <w:u w:val="single"/>
          <w:lang w:val="ro-RO"/>
        </w:rPr>
        <w:t>Impactul psiho-emoțional asupra copiilor în urma oferirei temei de acasă</w:t>
      </w:r>
      <w:r w:rsidRPr="001532EB">
        <w:rPr>
          <w:lang w:val="ro-RO"/>
        </w:rPr>
        <w:t>, psiholog școlar Dna Tamara Gîrlea</w:t>
      </w:r>
    </w:p>
    <w:p w:rsidR="009913E6" w:rsidRPr="009913E6" w:rsidRDefault="009913E6" w:rsidP="009913E6">
      <w:pPr>
        <w:pStyle w:val="a4"/>
        <w:numPr>
          <w:ilvl w:val="0"/>
          <w:numId w:val="1"/>
        </w:numPr>
        <w:rPr>
          <w:lang w:val="ro-RO"/>
        </w:rPr>
      </w:pPr>
      <w:r w:rsidRPr="009913E6">
        <w:rPr>
          <w:b/>
          <w:bCs/>
          <w:i/>
          <w:iCs/>
          <w:u w:val="single"/>
          <w:lang w:val="ro-RO"/>
        </w:rPr>
        <w:t>Realizarea compozițiilor ca temă de acasă – pas important în stimularea creativității elevilor</w:t>
      </w:r>
      <w:r w:rsidR="00D95EE1">
        <w:rPr>
          <w:lang w:val="ro-RO"/>
        </w:rPr>
        <w:t>, șef Comisie Metodică L</w:t>
      </w:r>
      <w:r w:rsidRPr="009913E6">
        <w:rPr>
          <w:lang w:val="ro-RO"/>
        </w:rPr>
        <w:t>imba și literatura română, Tataru Tatiana</w:t>
      </w:r>
    </w:p>
    <w:p w:rsidR="002261B9" w:rsidRPr="002261B9" w:rsidRDefault="002261B9" w:rsidP="002261B9">
      <w:pPr>
        <w:pStyle w:val="a4"/>
        <w:numPr>
          <w:ilvl w:val="0"/>
          <w:numId w:val="1"/>
        </w:numPr>
        <w:rPr>
          <w:lang w:val="ro-RO"/>
        </w:rPr>
      </w:pPr>
      <w:r w:rsidRPr="002261B9">
        <w:rPr>
          <w:b/>
          <w:bCs/>
          <w:i/>
          <w:iCs/>
          <w:u w:val="single"/>
          <w:lang w:val="ro-RO"/>
        </w:rPr>
        <w:t>Excluderea temelor de acasă pentru un sistem nervos mai sănătos</w:t>
      </w:r>
      <w:r w:rsidRPr="002261B9">
        <w:rPr>
          <w:lang w:val="ro-RO"/>
        </w:rPr>
        <w:t>, Caraman Inna, șef Comisie Metodică Matematică și Științe</w:t>
      </w:r>
    </w:p>
    <w:p w:rsidR="002261B9" w:rsidRPr="002261B9" w:rsidRDefault="002261B9" w:rsidP="002261B9">
      <w:pPr>
        <w:pStyle w:val="a4"/>
        <w:numPr>
          <w:ilvl w:val="0"/>
          <w:numId w:val="1"/>
        </w:numPr>
        <w:rPr>
          <w:lang w:val="fr-FR"/>
        </w:rPr>
      </w:pPr>
      <w:r w:rsidRPr="002261B9">
        <w:rPr>
          <w:b/>
          <w:bCs/>
          <w:i/>
          <w:iCs/>
          <w:u w:val="single"/>
          <w:lang w:val="ro-RO"/>
        </w:rPr>
        <w:t>Valoarea formativă a temelor de acasă la disciplinele din aria curriculară Educație socio-umanistică</w:t>
      </w:r>
      <w:r w:rsidRPr="002261B9">
        <w:rPr>
          <w:lang w:val="ro-RO"/>
        </w:rPr>
        <w:t xml:space="preserve">, șef Comisie Metodică Popescu Mariana </w:t>
      </w:r>
    </w:p>
    <w:p w:rsidR="00000000" w:rsidRPr="002261B9" w:rsidRDefault="00D95EE1" w:rsidP="002261B9">
      <w:pPr>
        <w:pStyle w:val="a4"/>
        <w:numPr>
          <w:ilvl w:val="0"/>
          <w:numId w:val="1"/>
        </w:numPr>
        <w:rPr>
          <w:lang w:val="fr-FR"/>
        </w:rPr>
      </w:pPr>
      <w:r w:rsidRPr="002261B9">
        <w:rPr>
          <w:b/>
          <w:bCs/>
          <w:i/>
          <w:iCs/>
          <w:u w:val="single"/>
          <w:lang w:val="ro-RO"/>
        </w:rPr>
        <w:t>Im</w:t>
      </w:r>
      <w:r w:rsidRPr="002261B9">
        <w:rPr>
          <w:b/>
          <w:bCs/>
          <w:i/>
          <w:iCs/>
          <w:u w:val="single"/>
          <w:lang w:val="fr-FR"/>
        </w:rPr>
        <w:t>portanta temelor de acasa la disciplin</w:t>
      </w:r>
      <w:r w:rsidRPr="002261B9">
        <w:rPr>
          <w:b/>
          <w:bCs/>
          <w:i/>
          <w:iCs/>
          <w:u w:val="single"/>
          <w:lang w:val="ro-RO"/>
        </w:rPr>
        <w:t xml:space="preserve">ele din aria Arte, Tehnologii, Sport </w:t>
      </w:r>
      <w:r w:rsidRPr="002261B9">
        <w:rPr>
          <w:b/>
          <w:bCs/>
          <w:i/>
          <w:iCs/>
          <w:u w:val="single"/>
          <w:lang w:val="fr-FR"/>
        </w:rPr>
        <w:t>pentru dezvoltarea armonioasa a elevilor, </w:t>
      </w:r>
      <w:r w:rsidRPr="002261B9">
        <w:rPr>
          <w:lang w:val="ro-RO"/>
        </w:rPr>
        <w:t>Popa Valerii, șef Comisie Metodică Arte, Tehnologii, Sport</w:t>
      </w:r>
    </w:p>
    <w:p w:rsidR="001532EB" w:rsidRPr="00D95EE1" w:rsidRDefault="001532EB" w:rsidP="00D95EE1">
      <w:pPr>
        <w:ind w:left="360"/>
        <w:rPr>
          <w:lang w:val="ro-RO"/>
        </w:rPr>
      </w:pPr>
      <w:bookmarkStart w:id="0" w:name="_GoBack"/>
      <w:bookmarkEnd w:id="0"/>
    </w:p>
    <w:p w:rsidR="00730BD6" w:rsidRPr="00635C04" w:rsidRDefault="00730BD6">
      <w:pPr>
        <w:rPr>
          <w:lang w:val="ro-RO"/>
        </w:rPr>
      </w:pPr>
      <w:r w:rsidRPr="001532EB">
        <w:rPr>
          <w:lang w:val="ro-RO"/>
        </w:rPr>
        <w:t xml:space="preserve"> </w:t>
      </w:r>
    </w:p>
    <w:sectPr w:rsidR="00730BD6" w:rsidRPr="0063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C0DAA"/>
    <w:multiLevelType w:val="hybridMultilevel"/>
    <w:tmpl w:val="E72C1634"/>
    <w:lvl w:ilvl="0" w:tplc="3232E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1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07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CE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2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0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0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AA4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CC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E01F8"/>
    <w:multiLevelType w:val="hybridMultilevel"/>
    <w:tmpl w:val="82BC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4B"/>
    <w:rsid w:val="001532EB"/>
    <w:rsid w:val="002261B9"/>
    <w:rsid w:val="0038574B"/>
    <w:rsid w:val="004A33DC"/>
    <w:rsid w:val="00635C04"/>
    <w:rsid w:val="00730BD6"/>
    <w:rsid w:val="009913E6"/>
    <w:rsid w:val="00D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BA1FD-C75E-44C0-8ED7-64885C08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7</cp:revision>
  <dcterms:created xsi:type="dcterms:W3CDTF">2017-12-28T09:44:00Z</dcterms:created>
  <dcterms:modified xsi:type="dcterms:W3CDTF">2017-12-28T10:34:00Z</dcterms:modified>
</cp:coreProperties>
</file>